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76" w:rsidRDefault="00AF2776" w:rsidP="00AF277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РЕСПУБЛИКА КАРЕЛИЯ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МУНИЦИПАЛЬНОЕ ОБРАЗОВАНИЕ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«МУЕЗЕРСКОЕ ГОРОДСКОЕ ПОСЕЛЕНИЕ»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 xml:space="preserve">АДМИНИСТРАЦИЯ МУЕЗЕРСКОГО ГОРОДСКОГО ПОСЕЛЕНИЯ </w:t>
      </w:r>
    </w:p>
    <w:p w:rsidR="00AF2776" w:rsidRDefault="00AF2776" w:rsidP="00AF2776">
      <w:pPr>
        <w:autoSpaceDE w:val="0"/>
        <w:autoSpaceDN w:val="0"/>
        <w:adjustRightInd w:val="0"/>
        <w:ind w:firstLine="540"/>
        <w:outlineLvl w:val="0"/>
      </w:pPr>
      <w:r>
        <w:t xml:space="preserve">                                    </w:t>
      </w:r>
    </w:p>
    <w:p w:rsidR="00AF2776" w:rsidRDefault="00AF2776" w:rsidP="00AF2776">
      <w:pPr>
        <w:autoSpaceDE w:val="0"/>
        <w:autoSpaceDN w:val="0"/>
        <w:adjustRightInd w:val="0"/>
        <w:ind w:firstLine="540"/>
        <w:outlineLvl w:val="0"/>
        <w:rPr>
          <w:b/>
        </w:rPr>
      </w:pPr>
      <w:r>
        <w:t xml:space="preserve">                                               </w:t>
      </w:r>
      <w:r>
        <w:rPr>
          <w:b/>
        </w:rPr>
        <w:t xml:space="preserve">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 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center"/>
        <w:outlineLvl w:val="0"/>
      </w:pPr>
    </w:p>
    <w:p w:rsidR="00AF2776" w:rsidRDefault="00AF2776" w:rsidP="00AF2776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>от  02  апреля 2015 г.                                                                                 № 11</w:t>
      </w:r>
    </w:p>
    <w:p w:rsidR="00AF2776" w:rsidRDefault="00AF2776" w:rsidP="00AF2776">
      <w:pPr>
        <w:autoSpaceDE w:val="0"/>
        <w:autoSpaceDN w:val="0"/>
        <w:adjustRightInd w:val="0"/>
        <w:outlineLvl w:val="0"/>
        <w:rPr>
          <w:b/>
        </w:rPr>
      </w:pPr>
    </w:p>
    <w:p w:rsidR="00AF2776" w:rsidRDefault="00AF2776" w:rsidP="00AF2776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 xml:space="preserve">О проведении </w:t>
      </w:r>
      <w:proofErr w:type="gramStart"/>
      <w:r>
        <w:rPr>
          <w:b/>
        </w:rPr>
        <w:t>противопожарных</w:t>
      </w:r>
      <w:proofErr w:type="gramEnd"/>
    </w:p>
    <w:p w:rsidR="00AF2776" w:rsidRDefault="00AF2776" w:rsidP="00AF2776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>мероприятий на территории</w:t>
      </w:r>
    </w:p>
    <w:p w:rsidR="00AF2776" w:rsidRDefault="00AF2776" w:rsidP="00AF2776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>Муезерского  городского поселения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</w:p>
    <w:p w:rsidR="00AF2776" w:rsidRDefault="00AF2776" w:rsidP="00AF2776">
      <w:pPr>
        <w:autoSpaceDE w:val="0"/>
        <w:autoSpaceDN w:val="0"/>
        <w:adjustRightInd w:val="0"/>
        <w:jc w:val="both"/>
        <w:outlineLvl w:val="0"/>
        <w:rPr>
          <w:b/>
        </w:rPr>
      </w:pPr>
      <w:r>
        <w:t xml:space="preserve">     </w:t>
      </w:r>
      <w:proofErr w:type="gramStart"/>
      <w:r>
        <w:t>В соответствии с Федеральным законом от 21 декабря 1994 года № 69 –ФЗ «О пожарной безопасности», Федеральным законом от 21 декабря 1994 года № 68 «О защите населения и территорий от чрезвычайных ситуаций природного и техногенного характера»,  Правилами пожарной безопасности в лесах, утвержденными постановлением Правительства Российской Федерации от 30 июня 2007 года № 417 «Об утверждении Правил пожарной безопасности в лесах», в целях</w:t>
      </w:r>
      <w:proofErr w:type="gramEnd"/>
      <w:r>
        <w:t xml:space="preserve"> профилактики возникновения природных пожаров на территории Муезерского городского поселения</w:t>
      </w:r>
      <w:proofErr w:type="gramStart"/>
      <w:r>
        <w:t xml:space="preserve"> :</w:t>
      </w:r>
      <w:proofErr w:type="gramEnd"/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1. Запретить на весь пожароопасный период на территории Муезерского городского поселения организациям, предприятиям и гражданам разведение костров, сжигание мусора и сухой травы вблизи строений, жилых домов, хозяйственных построек и промышленных объектов..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2. Жителям частного сектора: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- запретить осуществление неконтролируемой огневой зачистки приусадебных участков, не допускать выжигания сухой растительности, разведение костров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-  очистить территории возле домов, заборов от сгораемого мусора и сухой травы</w:t>
      </w:r>
      <w:proofErr w:type="gramStart"/>
      <w:r>
        <w:t>;;</w:t>
      </w:r>
      <w:proofErr w:type="gramEnd"/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- иметь на своих подворьях первичные средства пожаротушения (багры, лопаты, емкости с водой, огнетушители);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3. Провести обучение населения мерам пожарной безопасности.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4. В случае обнаружения очагов возгорания растительности, обеспечить мероприятия по тушению пожара и предотвращению распространения очага возгорания на лесные массивы и жилой сектор, провести опашку места возгорания. 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  <w:outlineLvl w:val="1"/>
      </w:pPr>
      <w:r>
        <w:t>5. В случае  повышения пожарной опасности устанавливается  особый противопожарный режим на территории муниципального образования "</w:t>
      </w:r>
      <w:proofErr w:type="spellStart"/>
      <w:r>
        <w:t>Муезерское</w:t>
      </w:r>
      <w:proofErr w:type="spellEnd"/>
      <w:r>
        <w:t xml:space="preserve"> городское поселение».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6.  Проводить постоянный мониторинг случаев выжигания сухой растительности;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>7. В случае выявления фактов выжигания сухой растительности принимать меры в пределах своей компетенции к лицам, осуществляющим незаконное выжигание сухой растительности.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  <w:r>
        <w:t xml:space="preserve"> 8. Настоящее распоряжение  подлежит официальному опубликованию (обнародованию) в средствах массовой информации и размещению на официальном сайте администрации Муезерского муниципального района.</w:t>
      </w:r>
    </w:p>
    <w:p w:rsidR="00AF2776" w:rsidRDefault="00AF2776" w:rsidP="00AF2776">
      <w:pPr>
        <w:jc w:val="both"/>
      </w:pPr>
      <w:r>
        <w:t xml:space="preserve">         9.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</w:p>
    <w:p w:rsidR="00AF2776" w:rsidRDefault="00AF2776" w:rsidP="00AF2776">
      <w:pPr>
        <w:autoSpaceDE w:val="0"/>
        <w:autoSpaceDN w:val="0"/>
        <w:adjustRightInd w:val="0"/>
        <w:ind w:firstLine="540"/>
        <w:jc w:val="both"/>
      </w:pPr>
    </w:p>
    <w:p w:rsidR="00AF2776" w:rsidRDefault="00AF2776" w:rsidP="00AF2776">
      <w:pPr>
        <w:autoSpaceDE w:val="0"/>
        <w:autoSpaceDN w:val="0"/>
        <w:adjustRightInd w:val="0"/>
        <w:jc w:val="both"/>
      </w:pPr>
      <w:r>
        <w:t xml:space="preserve">Глава Муезерского городского поселения                                 </w:t>
      </w:r>
      <w:proofErr w:type="spellStart"/>
      <w:r>
        <w:t>Л.Н.Баринкова</w:t>
      </w:r>
      <w:proofErr w:type="spellEnd"/>
      <w:r>
        <w:t xml:space="preserve">                                                    </w:t>
      </w:r>
    </w:p>
    <w:p w:rsidR="00AF2776" w:rsidRDefault="00AF2776" w:rsidP="00AF2776"/>
    <w:p w:rsidR="00AF2776" w:rsidRDefault="00AF2776" w:rsidP="00AF2776"/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2776"/>
    <w:rsid w:val="00AF2776"/>
    <w:rsid w:val="00B33612"/>
    <w:rsid w:val="00CA4E52"/>
    <w:rsid w:val="00D8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2015-04-14T13:16:00Z</dcterms:created>
  <dcterms:modified xsi:type="dcterms:W3CDTF">2015-04-14T13:17:00Z</dcterms:modified>
</cp:coreProperties>
</file>